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71A55" w:rsidR="00BF73FE" w:rsidP="00BF73FE" w:rsidRDefault="00BF73FE" w14:paraId="38E288EA" w14:textId="77777777">
      <w:pPr>
        <w:rPr>
          <w:b/>
          <w:bCs/>
        </w:rPr>
      </w:pPr>
      <w:r w:rsidRPr="00071A55">
        <w:rPr>
          <w:b/>
          <w:bCs/>
        </w:rPr>
        <w:t xml:space="preserve">AGENDA </w:t>
      </w:r>
    </w:p>
    <w:p w:rsidR="00BF73FE" w:rsidP="00BF73FE" w:rsidRDefault="00BF73FE" w14:paraId="65AB5DDC" w14:textId="77777777">
      <w:r>
        <w:t>Vergadering Dorpsraad Zwaagdijk-West</w:t>
      </w:r>
    </w:p>
    <w:p w:rsidR="00BF73FE" w:rsidP="00BF73FE" w:rsidRDefault="00BF73FE" w14:paraId="7A3CAD7D" w14:textId="5465163E">
      <w:r w:rsidR="72327E4A">
        <w:rPr/>
        <w:t xml:space="preserve">Datum: 8 juli </w:t>
      </w:r>
      <w:r w:rsidR="72327E4A">
        <w:rPr/>
        <w:t>2024</w:t>
      </w:r>
      <w:r w:rsidR="72327E4A">
        <w:rPr/>
        <w:t>, 20.00 uur</w:t>
      </w:r>
    </w:p>
    <w:p w:rsidR="00BF73FE" w:rsidP="00BF73FE" w:rsidRDefault="00BF73FE" w14:paraId="04D89C2F" w14:textId="77777777">
      <w:r>
        <w:t>Locatie: Wildebras</w:t>
      </w:r>
    </w:p>
    <w:p w:rsidR="00BF73FE" w:rsidP="00BF73FE" w:rsidRDefault="00BF73FE" w14:paraId="04EC6FA6" w14:textId="77777777"/>
    <w:p w:rsidR="00BF73FE" w:rsidP="00BF73FE" w:rsidRDefault="00BF73FE" w14:paraId="7D83EC19" w14:textId="77777777">
      <w:pPr>
        <w:pStyle w:val="Lijstalinea"/>
        <w:numPr>
          <w:ilvl w:val="0"/>
          <w:numId w:val="1"/>
        </w:numPr>
      </w:pPr>
      <w:r>
        <w:t>Opening voorzitter</w:t>
      </w:r>
    </w:p>
    <w:p w:rsidR="00BF73FE" w:rsidP="00BF73FE" w:rsidRDefault="00BF73FE" w14:paraId="49056F25" w14:textId="63592CAD">
      <w:pPr>
        <w:pStyle w:val="Lijstalinea"/>
        <w:numPr>
          <w:ilvl w:val="1"/>
          <w:numId w:val="1"/>
        </w:numPr>
        <w:rPr/>
      </w:pPr>
      <w:r w:rsidR="72327E4A">
        <w:rPr/>
        <w:t>Notulen vergadering 8 april</w:t>
      </w:r>
    </w:p>
    <w:p w:rsidR="00BF73FE" w:rsidP="00BF73FE" w:rsidRDefault="00BF73FE" w14:paraId="7085C637" w14:textId="77777777" w14:noSpellErr="1">
      <w:pPr>
        <w:pStyle w:val="Lijstalinea"/>
        <w:numPr>
          <w:ilvl w:val="0"/>
          <w:numId w:val="1"/>
        </w:numPr>
        <w:rPr/>
      </w:pPr>
      <w:r w:rsidR="72327E4A">
        <w:rPr/>
        <w:t>Mededelingen</w:t>
      </w:r>
    </w:p>
    <w:p w:rsidR="72327E4A" w:rsidP="72327E4A" w:rsidRDefault="72327E4A" w14:paraId="06ACE74A" w14:textId="012DBA11">
      <w:pPr>
        <w:pStyle w:val="Lijstalinea"/>
        <w:numPr>
          <w:ilvl w:val="1"/>
          <w:numId w:val="1"/>
        </w:numPr>
        <w:rPr/>
      </w:pPr>
      <w:r w:rsidR="72327E4A">
        <w:rPr/>
        <w:t xml:space="preserve">Uitnodigingen/Terugkoppeling </w:t>
      </w:r>
      <w:r w:rsidR="72327E4A">
        <w:rPr/>
        <w:t>bijeenkomsten</w:t>
      </w:r>
    </w:p>
    <w:p w:rsidR="72327E4A" w:rsidP="72327E4A" w:rsidRDefault="72327E4A" w14:paraId="2B992057" w14:textId="281F12F7">
      <w:pPr>
        <w:pStyle w:val="Lijstalinea"/>
        <w:numPr>
          <w:ilvl w:val="2"/>
          <w:numId w:val="1"/>
        </w:numPr>
        <w:rPr/>
      </w:pPr>
      <w:r w:rsidR="72327E4A">
        <w:rPr/>
        <w:t>Groepsgespre</w:t>
      </w:r>
      <w:r w:rsidR="72327E4A">
        <w:rPr/>
        <w:t>k mobiliteit 12 juli</w:t>
      </w:r>
    </w:p>
    <w:p w:rsidR="72327E4A" w:rsidP="72327E4A" w:rsidRDefault="72327E4A" w14:paraId="0126B9A7" w14:textId="225CB2FB">
      <w:pPr>
        <w:pStyle w:val="Lijstalinea"/>
        <w:numPr>
          <w:ilvl w:val="2"/>
          <w:numId w:val="1"/>
        </w:numPr>
        <w:rPr/>
      </w:pPr>
      <w:r w:rsidR="4EBDED16">
        <w:rPr/>
        <w:t>Omgevingsvisie 3 juli</w:t>
      </w:r>
    </w:p>
    <w:p w:rsidR="4EBDED16" w:rsidP="4EBDED16" w:rsidRDefault="4EBDED16" w14:paraId="3437A0A1" w14:textId="1B0EF514">
      <w:pPr>
        <w:pStyle w:val="Lijstalinea"/>
        <w:numPr>
          <w:ilvl w:val="0"/>
          <w:numId w:val="2"/>
        </w:numPr>
        <w:rPr/>
      </w:pPr>
      <w:hyperlink r:id="R45989e4f2ae644ab">
        <w:r w:rsidRPr="4EBDED16" w:rsidR="4EBDED16">
          <w:rPr>
            <w:rStyle w:val="Hyperlink"/>
          </w:rPr>
          <w:t>Actie</w:t>
        </w:r>
      </w:hyperlink>
      <w:r w:rsidR="4EBDED16">
        <w:rPr/>
        <w:t xml:space="preserve"> Harddraverijvereniging Prins Hendrik</w:t>
      </w:r>
    </w:p>
    <w:p w:rsidR="00544B4B" w:rsidP="00BF73FE" w:rsidRDefault="00544B4B" w14:paraId="2423C591" w14:textId="2521E815">
      <w:pPr>
        <w:pStyle w:val="Lijstalinea"/>
        <w:numPr>
          <w:ilvl w:val="0"/>
          <w:numId w:val="1"/>
        </w:numPr>
        <w:rPr/>
      </w:pPr>
      <w:r w:rsidR="72327E4A">
        <w:rPr/>
        <w:t>Ingebrachte punten</w:t>
      </w:r>
    </w:p>
    <w:p w:rsidR="72327E4A" w:rsidP="72327E4A" w:rsidRDefault="72327E4A" w14:paraId="60B5A7B9" w14:textId="3C4D78B2">
      <w:pPr>
        <w:pStyle w:val="Lijstalinea"/>
        <w:numPr>
          <w:ilvl w:val="1"/>
          <w:numId w:val="1"/>
        </w:numPr>
        <w:rPr/>
      </w:pPr>
      <w:r w:rsidR="72327E4A">
        <w:rPr/>
        <w:t>Concept verslag jaarvergadering</w:t>
      </w:r>
    </w:p>
    <w:p w:rsidR="00BF73FE" w:rsidP="00BF73FE" w:rsidRDefault="00544B4B" w14:paraId="57121BC6" w14:textId="1B25BD70">
      <w:pPr>
        <w:pStyle w:val="Lijstalinea"/>
        <w:numPr>
          <w:ilvl w:val="1"/>
          <w:numId w:val="1"/>
        </w:numPr>
        <w:rPr/>
      </w:pPr>
      <w:r w:rsidR="72327E4A">
        <w:rPr/>
        <w:t>Kernvisie – hoe nu verder?</w:t>
      </w:r>
    </w:p>
    <w:p w:rsidR="00BF73FE" w:rsidP="00BF73FE" w:rsidRDefault="00BF73FE" w14:paraId="298C5AB9" w14:textId="77777777">
      <w:pPr>
        <w:pStyle w:val="Lijstalinea"/>
        <w:numPr>
          <w:ilvl w:val="0"/>
          <w:numId w:val="1"/>
        </w:numPr>
      </w:pPr>
      <w:r>
        <w:t>Werkgroepen/Thema’s</w:t>
      </w:r>
    </w:p>
    <w:p w:rsidR="00BF73FE" w:rsidP="00BF73FE" w:rsidRDefault="00BF73FE" w14:paraId="5FBECC00" w14:textId="77777777">
      <w:pPr>
        <w:pStyle w:val="Lijstalinea"/>
        <w:numPr>
          <w:ilvl w:val="1"/>
          <w:numId w:val="1"/>
        </w:numPr>
      </w:pPr>
      <w:r w:rsidRPr="0057361A">
        <w:t>Woningbouw</w:t>
      </w:r>
    </w:p>
    <w:p w:rsidR="00BF73FE" w:rsidP="00BF73FE" w:rsidRDefault="00BF73FE" w14:paraId="35A4F7CA" w14:textId="77777777">
      <w:pPr>
        <w:pStyle w:val="Lijstalinea"/>
        <w:numPr>
          <w:ilvl w:val="2"/>
          <w:numId w:val="1"/>
        </w:numPr>
      </w:pPr>
      <w:proofErr w:type="spellStart"/>
      <w:r>
        <w:t>Perelaan</w:t>
      </w:r>
      <w:proofErr w:type="spellEnd"/>
    </w:p>
    <w:p w:rsidRPr="0057361A" w:rsidR="00BF73FE" w:rsidP="00BF73FE" w:rsidRDefault="00BF73FE" w14:paraId="14C2C76B" w14:textId="77777777">
      <w:pPr>
        <w:pStyle w:val="Lijstalinea"/>
        <w:numPr>
          <w:ilvl w:val="2"/>
          <w:numId w:val="1"/>
        </w:numPr>
      </w:pPr>
      <w:r>
        <w:t>Hermans</w:t>
      </w:r>
    </w:p>
    <w:p w:rsidR="00BF73FE" w:rsidP="00BF73FE" w:rsidRDefault="00BF73FE" w14:paraId="0F690ED8" w14:textId="77777777">
      <w:pPr>
        <w:pStyle w:val="Lijstalinea"/>
        <w:numPr>
          <w:ilvl w:val="1"/>
          <w:numId w:val="1"/>
        </w:numPr>
      </w:pPr>
      <w:r>
        <w:t xml:space="preserve">Meester </w:t>
      </w:r>
      <w:proofErr w:type="spellStart"/>
      <w:r>
        <w:t>Derrikspark</w:t>
      </w:r>
      <w:proofErr w:type="spellEnd"/>
    </w:p>
    <w:p w:rsidR="00BF73FE" w:rsidP="00BF73FE" w:rsidRDefault="00BF73FE" w14:paraId="4C6B2612" w14:textId="77777777">
      <w:pPr>
        <w:pStyle w:val="Lijstalinea"/>
        <w:numPr>
          <w:ilvl w:val="1"/>
          <w:numId w:val="1"/>
        </w:numPr>
      </w:pPr>
      <w:r>
        <w:t>Zevenhuis</w:t>
      </w:r>
    </w:p>
    <w:p w:rsidR="000009D3" w:rsidP="000009D3" w:rsidRDefault="000009D3" w14:paraId="1F9BF449" w14:textId="77777777">
      <w:pPr>
        <w:pStyle w:val="Lijstalinea"/>
        <w:numPr>
          <w:ilvl w:val="1"/>
          <w:numId w:val="1"/>
        </w:numPr>
      </w:pPr>
      <w:r>
        <w:t>Werkgroep BWH 76/76A</w:t>
      </w:r>
    </w:p>
    <w:p w:rsidR="00BF73FE" w:rsidP="00BF73FE" w:rsidRDefault="00BF73FE" w14:paraId="45A063D2" w14:textId="77777777">
      <w:pPr>
        <w:pStyle w:val="Lijstalinea"/>
        <w:numPr>
          <w:ilvl w:val="1"/>
          <w:numId w:val="1"/>
        </w:numPr>
      </w:pPr>
      <w:r>
        <w:t>Zorg</w:t>
      </w:r>
    </w:p>
    <w:p w:rsidR="00BF73FE" w:rsidP="00BF73FE" w:rsidRDefault="00BF73FE" w14:paraId="35223C9E" w14:textId="77777777">
      <w:pPr>
        <w:pStyle w:val="Lijstalinea"/>
        <w:numPr>
          <w:ilvl w:val="1"/>
          <w:numId w:val="1"/>
        </w:numPr>
      </w:pPr>
      <w:r>
        <w:t>Lief en Leed</w:t>
      </w:r>
    </w:p>
    <w:p w:rsidRPr="008111DF" w:rsidR="00BF73FE" w:rsidP="00BF73FE" w:rsidRDefault="00BF73FE" w14:paraId="7D7C3E41" w14:textId="77777777">
      <w:pPr>
        <w:pStyle w:val="Lijstalinea"/>
        <w:numPr>
          <w:ilvl w:val="0"/>
          <w:numId w:val="1"/>
        </w:numPr>
      </w:pPr>
      <w:proofErr w:type="spellStart"/>
      <w:r>
        <w:t>Wvttk</w:t>
      </w:r>
      <w:proofErr w:type="spellEnd"/>
    </w:p>
    <w:p w:rsidRPr="008111DF" w:rsidR="008A22AA" w:rsidP="003E3BC5" w:rsidRDefault="008A22AA" w14:paraId="72B7DDB8" w14:textId="77777777"/>
    <w:sectPr w:rsidRPr="008111DF" w:rsidR="008A22AA" w:rsidSect="004538A4">
      <w:footerReference w:type="even" r:id="rId7"/>
      <w:footerReference w:type="default" r:id="rId8"/>
      <w:footerReference w:type="first" r:id="rId9"/>
      <w:pgSz w:w="11906" w:h="16838" w:orient="portrait" w:code="9"/>
      <w:pgMar w:top="1418" w:right="1021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538A4" w:rsidP="00C13F97" w:rsidRDefault="004538A4" w14:paraId="7C5EF7F9" w14:textId="77777777">
      <w:pPr>
        <w:spacing w:line="240" w:lineRule="auto"/>
      </w:pPr>
      <w:r>
        <w:separator/>
      </w:r>
    </w:p>
  </w:endnote>
  <w:endnote w:type="continuationSeparator" w:id="0">
    <w:p w:rsidR="004538A4" w:rsidP="00C13F97" w:rsidRDefault="004538A4" w14:paraId="7CD40B3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56160" w:rsidRDefault="00BC1350" w14:paraId="22C414F8" w14:textId="77777777">
    <w:pPr>
      <w:pStyle w:val="Voettekst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BC1350" w:rsidR="00D56160" w:rsidP="00BC1350" w:rsidRDefault="00BC1350" w14:paraId="604C729C" w14:textId="77777777">
    <w:pPr>
      <w:pStyle w:val="Voettekst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56160" w:rsidP="00BC1350" w:rsidRDefault="00BC1350" w14:paraId="76C97112" w14:textId="77777777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538A4" w:rsidP="00C13F97" w:rsidRDefault="004538A4" w14:paraId="29B39B8A" w14:textId="77777777">
      <w:pPr>
        <w:spacing w:line="240" w:lineRule="auto"/>
      </w:pPr>
      <w:r>
        <w:separator/>
      </w:r>
    </w:p>
  </w:footnote>
  <w:footnote w:type="continuationSeparator" w:id="0">
    <w:p w:rsidR="004538A4" w:rsidP="00C13F97" w:rsidRDefault="004538A4" w14:paraId="67A25C65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">
    <w:nsid w:val="236a70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0" w15:restartNumberingAfterBreak="0">
    <w:nsid w:val="18C0400A"/>
    <w:multiLevelType w:val="hybridMultilevel"/>
    <w:tmpl w:val="E51AA0AE"/>
    <w:lvl w:ilvl="0" w:tplc="6390F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 w16cid:durableId="1416703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FE"/>
    <w:rsid w:val="000009D3"/>
    <w:rsid w:val="0003530E"/>
    <w:rsid w:val="000B0456"/>
    <w:rsid w:val="000D10E8"/>
    <w:rsid w:val="001E2E6B"/>
    <w:rsid w:val="00221D65"/>
    <w:rsid w:val="003073EA"/>
    <w:rsid w:val="003E3BC5"/>
    <w:rsid w:val="00412751"/>
    <w:rsid w:val="00447D85"/>
    <w:rsid w:val="004538A4"/>
    <w:rsid w:val="004825C3"/>
    <w:rsid w:val="004A2C9F"/>
    <w:rsid w:val="00544B4B"/>
    <w:rsid w:val="00576B56"/>
    <w:rsid w:val="005E09B4"/>
    <w:rsid w:val="006B6C9A"/>
    <w:rsid w:val="006F61C6"/>
    <w:rsid w:val="006F77E3"/>
    <w:rsid w:val="00754F36"/>
    <w:rsid w:val="007702A5"/>
    <w:rsid w:val="007B0EED"/>
    <w:rsid w:val="007E215A"/>
    <w:rsid w:val="008111DF"/>
    <w:rsid w:val="00817596"/>
    <w:rsid w:val="0086078F"/>
    <w:rsid w:val="00896499"/>
    <w:rsid w:val="008A22AA"/>
    <w:rsid w:val="008B05BE"/>
    <w:rsid w:val="008D5F37"/>
    <w:rsid w:val="00923C23"/>
    <w:rsid w:val="0093722B"/>
    <w:rsid w:val="009A1B7B"/>
    <w:rsid w:val="00A06842"/>
    <w:rsid w:val="00AF73BB"/>
    <w:rsid w:val="00B34DF6"/>
    <w:rsid w:val="00B73FA2"/>
    <w:rsid w:val="00BC1350"/>
    <w:rsid w:val="00BD3C06"/>
    <w:rsid w:val="00BF73FE"/>
    <w:rsid w:val="00C12028"/>
    <w:rsid w:val="00C13F97"/>
    <w:rsid w:val="00D032E7"/>
    <w:rsid w:val="00D56160"/>
    <w:rsid w:val="00DA53B4"/>
    <w:rsid w:val="00DB2C59"/>
    <w:rsid w:val="00E21EE6"/>
    <w:rsid w:val="00E52C8E"/>
    <w:rsid w:val="00E60DCD"/>
    <w:rsid w:val="00EE1CBA"/>
    <w:rsid w:val="00F00A65"/>
    <w:rsid w:val="00F47C65"/>
    <w:rsid w:val="00F611AD"/>
    <w:rsid w:val="00F93A18"/>
    <w:rsid w:val="00FA0037"/>
    <w:rsid w:val="4EBDED16"/>
    <w:rsid w:val="7232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1B22C"/>
  <w15:chartTrackingRefBased/>
  <w15:docId w15:val="{EBA3CDFC-AA3E-4FB7-A1C2-05A11276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BF73FE"/>
    <w:pPr>
      <w:spacing w:after="0" w:line="255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F611AD"/>
    <w:pPr>
      <w:keepNext/>
      <w:keepLines/>
      <w:spacing w:before="255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611AD"/>
    <w:pPr>
      <w:keepNext/>
      <w:keepLines/>
      <w:spacing w:before="255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611AD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F73FE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F73FE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F73FE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F73FE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F73FE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F73FE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3F97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C13F9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C1350"/>
    <w:pPr>
      <w:tabs>
        <w:tab w:val="center" w:pos="4536"/>
        <w:tab w:val="right" w:pos="9299"/>
      </w:tabs>
      <w:spacing w:line="240" w:lineRule="auto"/>
    </w:pPr>
    <w:rPr>
      <w:sz w:val="14"/>
    </w:rPr>
  </w:style>
  <w:style w:type="character" w:styleId="VoettekstChar" w:customStyle="1">
    <w:name w:val="Voettekst Char"/>
    <w:basedOn w:val="Standaardalinea-lettertype"/>
    <w:link w:val="Voettekst"/>
    <w:uiPriority w:val="99"/>
    <w:rsid w:val="00BC1350"/>
    <w:rPr>
      <w:rFonts w:ascii="Arial" w:hAnsi="Arial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F97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C13F97"/>
    <w:rPr>
      <w:rFonts w:ascii="Tahoma" w:hAnsi="Tahoma" w:cs="Tahoma"/>
      <w:sz w:val="16"/>
      <w:szCs w:val="16"/>
    </w:rPr>
  </w:style>
  <w:style w:type="paragraph" w:styleId="Afzendergegevens" w:customStyle="1">
    <w:name w:val="Afzendergegevens"/>
    <w:basedOn w:val="Standaard"/>
    <w:qFormat/>
    <w:rsid w:val="0086078F"/>
    <w:pPr>
      <w:spacing w:line="170" w:lineRule="atLeast"/>
    </w:pPr>
    <w:rPr>
      <w:sz w:val="14"/>
      <w:szCs w:val="14"/>
    </w:rPr>
  </w:style>
  <w:style w:type="paragraph" w:styleId="Afzendernaam" w:customStyle="1">
    <w:name w:val="Afzendernaam"/>
    <w:basedOn w:val="Standaard"/>
    <w:next w:val="Afzendergegevens"/>
    <w:qFormat/>
    <w:rsid w:val="007702A5"/>
    <w:pPr>
      <w:spacing w:after="70"/>
    </w:pPr>
    <w:rPr>
      <w:b/>
      <w:sz w:val="17"/>
      <w:szCs w:val="17"/>
    </w:rPr>
  </w:style>
  <w:style w:type="table" w:styleId="Tabelraster">
    <w:name w:val="Table Grid"/>
    <w:basedOn w:val="Standaardtabel"/>
    <w:uiPriority w:val="59"/>
    <w:rsid w:val="006F77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touradres" w:customStyle="1">
    <w:name w:val="Retouradres"/>
    <w:basedOn w:val="Standaard"/>
    <w:next w:val="Standaard"/>
    <w:qFormat/>
    <w:rsid w:val="006F77E3"/>
    <w:rPr>
      <w:sz w:val="14"/>
      <w:szCs w:val="14"/>
    </w:rPr>
  </w:style>
  <w:style w:type="paragraph" w:styleId="Zaaknummer" w:customStyle="1">
    <w:name w:val="Zaaknummer"/>
    <w:basedOn w:val="Standaard"/>
    <w:next w:val="Standaard"/>
    <w:qFormat/>
    <w:rsid w:val="008B05BE"/>
    <w:rPr>
      <w:b/>
      <w:sz w:val="17"/>
      <w:szCs w:val="17"/>
    </w:rPr>
  </w:style>
  <w:style w:type="paragraph" w:styleId="Geenafstand">
    <w:name w:val="No Spacing"/>
    <w:uiPriority w:val="1"/>
    <w:qFormat/>
    <w:rsid w:val="008B05BE"/>
    <w:pPr>
      <w:spacing w:after="0" w:line="240" w:lineRule="auto"/>
    </w:pPr>
    <w:rPr>
      <w:rFonts w:ascii="Arial" w:hAnsi="Arial"/>
      <w:sz w:val="20"/>
    </w:rPr>
  </w:style>
  <w:style w:type="paragraph" w:styleId="Onderwerp" w:customStyle="1">
    <w:name w:val="Onderwerp"/>
    <w:basedOn w:val="Standaard"/>
    <w:next w:val="Standaard"/>
    <w:qFormat/>
    <w:rsid w:val="008B05BE"/>
    <w:rPr>
      <w:b/>
      <w:sz w:val="17"/>
      <w:szCs w:val="17"/>
    </w:rPr>
  </w:style>
  <w:style w:type="paragraph" w:styleId="Bijlagevermelding" w:customStyle="1">
    <w:name w:val="Bijlagevermelding"/>
    <w:basedOn w:val="Standaard"/>
    <w:qFormat/>
    <w:rsid w:val="000B0456"/>
    <w:pPr>
      <w:spacing w:line="170" w:lineRule="atLeast"/>
    </w:pPr>
    <w:rPr>
      <w:sz w:val="14"/>
    </w:rPr>
  </w:style>
  <w:style w:type="paragraph" w:styleId="Zaaknummertoelichting" w:customStyle="1">
    <w:name w:val="Zaaknummertoelichting"/>
    <w:basedOn w:val="Standaard"/>
    <w:qFormat/>
    <w:rsid w:val="000B0456"/>
    <w:pPr>
      <w:spacing w:line="170" w:lineRule="atLeast"/>
    </w:pPr>
    <w:rPr>
      <w:i/>
      <w:sz w:val="14"/>
    </w:rPr>
  </w:style>
  <w:style w:type="paragraph" w:styleId="PlaatsEnDatum" w:customStyle="1">
    <w:name w:val="PlaatsEnDatum"/>
    <w:basedOn w:val="Standaard"/>
    <w:qFormat/>
    <w:rsid w:val="00AF73BB"/>
    <w:pPr>
      <w:framePr w:hSpace="141" w:wrap="around" w:hAnchor="text" w:vAnchor="text" w:y="1"/>
      <w:suppressOverlap/>
    </w:pPr>
    <w:rPr>
      <w:sz w:val="17"/>
      <w:szCs w:val="17"/>
    </w:rPr>
  </w:style>
  <w:style w:type="paragraph" w:styleId="Toelichting" w:customStyle="1">
    <w:name w:val="Toelichting"/>
    <w:basedOn w:val="Standaard"/>
    <w:qFormat/>
    <w:rsid w:val="00447D85"/>
    <w:rPr>
      <w:i/>
    </w:rPr>
  </w:style>
  <w:style w:type="character" w:styleId="Kop1Char" w:customStyle="1">
    <w:name w:val="Kop 1 Char"/>
    <w:basedOn w:val="Standaardalinea-lettertype"/>
    <w:link w:val="Kop1"/>
    <w:uiPriority w:val="9"/>
    <w:rsid w:val="00F611AD"/>
    <w:rPr>
      <w:rFonts w:ascii="Arial" w:hAnsi="Arial" w:eastAsiaTheme="majorEastAsia" w:cstheme="majorBidi"/>
      <w:b/>
      <w:bCs/>
      <w:sz w:val="30"/>
      <w:szCs w:val="28"/>
    </w:rPr>
  </w:style>
  <w:style w:type="character" w:styleId="Kop2Char" w:customStyle="1">
    <w:name w:val="Kop 2 Char"/>
    <w:basedOn w:val="Standaardalinea-lettertype"/>
    <w:link w:val="Kop2"/>
    <w:uiPriority w:val="9"/>
    <w:rsid w:val="00F611AD"/>
    <w:rPr>
      <w:rFonts w:ascii="Arial" w:hAnsi="Arial" w:eastAsiaTheme="majorEastAsia" w:cstheme="majorBidi"/>
      <w:b/>
      <w:bCs/>
      <w:sz w:val="24"/>
      <w:szCs w:val="26"/>
    </w:rPr>
  </w:style>
  <w:style w:type="character" w:styleId="Kop3Char" w:customStyle="1">
    <w:name w:val="Kop 3 Char"/>
    <w:basedOn w:val="Standaardalinea-lettertype"/>
    <w:link w:val="Kop3"/>
    <w:uiPriority w:val="9"/>
    <w:rsid w:val="00F611AD"/>
    <w:rPr>
      <w:rFonts w:ascii="Arial" w:hAnsi="Arial" w:eastAsiaTheme="majorEastAsia" w:cstheme="majorBidi"/>
      <w:b/>
      <w:bCs/>
      <w:sz w:val="20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BF73FE"/>
    <w:rPr>
      <w:rFonts w:eastAsiaTheme="majorEastAsia" w:cstheme="majorBidi"/>
      <w:i/>
      <w:iCs/>
      <w:color w:val="365F91" w:themeColor="accent1" w:themeShade="BF"/>
      <w:sz w:val="20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BF73FE"/>
    <w:rPr>
      <w:rFonts w:eastAsiaTheme="majorEastAsia" w:cstheme="majorBidi"/>
      <w:color w:val="365F91" w:themeColor="accent1" w:themeShade="BF"/>
      <w:sz w:val="20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BF73FE"/>
    <w:rPr>
      <w:rFonts w:eastAsiaTheme="majorEastAsia" w:cstheme="majorBidi"/>
      <w:i/>
      <w:iCs/>
      <w:color w:val="595959" w:themeColor="text1" w:themeTint="A6"/>
      <w:sz w:val="20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BF73FE"/>
    <w:rPr>
      <w:rFonts w:eastAsiaTheme="majorEastAsia" w:cstheme="majorBidi"/>
      <w:color w:val="595959" w:themeColor="text1" w:themeTint="A6"/>
      <w:sz w:val="20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BF73FE"/>
    <w:rPr>
      <w:rFonts w:eastAsiaTheme="majorEastAsia" w:cstheme="majorBidi"/>
      <w:i/>
      <w:iCs/>
      <w:color w:val="272727" w:themeColor="text1" w:themeTint="D8"/>
      <w:sz w:val="20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BF73FE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BF73F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BF73F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F73FE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BF7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F73FE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BF73FE"/>
    <w:rPr>
      <w:rFonts w:ascii="Arial" w:hAnsi="Arial"/>
      <w:i/>
      <w:iCs/>
      <w:color w:val="404040" w:themeColor="text1" w:themeTint="BF"/>
      <w:sz w:val="20"/>
    </w:rPr>
  </w:style>
  <w:style w:type="paragraph" w:styleId="Lijstalinea">
    <w:name w:val="List Paragraph"/>
    <w:basedOn w:val="Standaard"/>
    <w:uiPriority w:val="34"/>
    <w:qFormat/>
    <w:rsid w:val="00BF73F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F73FE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F73FE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BF73FE"/>
    <w:rPr>
      <w:rFonts w:ascii="Arial" w:hAnsi="Arial"/>
      <w:i/>
      <w:iCs/>
      <w:color w:val="365F91" w:themeColor="accent1" w:themeShade="BF"/>
      <w:sz w:val="20"/>
    </w:rPr>
  </w:style>
  <w:style w:type="character" w:styleId="Intensieveverwijzing">
    <w:name w:val="Intense Reference"/>
    <w:basedOn w:val="Standaardalinea-lettertype"/>
    <w:uiPriority w:val="32"/>
    <w:qFormat/>
    <w:rsid w:val="00BF73FE"/>
    <w:rPr>
      <w:b/>
      <w:bCs/>
      <w:smallCaps/>
      <w:color w:val="365F9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Standaardalinea-lettertype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3.xml" Id="rId9" /><Relationship Type="http://schemas.openxmlformats.org/officeDocument/2006/relationships/hyperlink" Target="https://www.prinshendrik.net/post/wedden-voor-je-doel-een-nieuwe-actie-van-harddraverijvereniging-prins-hendrik" TargetMode="External" Id="R45989e4f2ae644a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Normal.dotm gemeente Hoorn</dc:title>
  <dc:subject>Standaard versie van Normal.dotm van gemeente Hoorn</dc:subject>
  <dc:creator>Bruin, Roos</dc:creator>
  <keywords>gemeente; Hoorn; standaard; Normal.dotm</keywords>
  <dc:description/>
  <lastModifiedBy>Roos Bruin</lastModifiedBy>
  <revision>7</revision>
  <dcterms:created xsi:type="dcterms:W3CDTF">2024-03-08T08:13:00.0000000Z</dcterms:created>
  <dcterms:modified xsi:type="dcterms:W3CDTF">2024-07-08T09:23:59.6893699Z</dcterms:modified>
</coreProperties>
</file>