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72C1" w14:textId="4805BC2B" w:rsidR="00071A55" w:rsidRPr="00071A55" w:rsidRDefault="00071A55" w:rsidP="003E3BC5">
      <w:pPr>
        <w:rPr>
          <w:b/>
          <w:bCs/>
        </w:rPr>
      </w:pPr>
      <w:r w:rsidRPr="00071A55">
        <w:rPr>
          <w:b/>
          <w:bCs/>
        </w:rPr>
        <w:t xml:space="preserve">AGENDA </w:t>
      </w:r>
    </w:p>
    <w:p w14:paraId="6D653C31" w14:textId="1F10A9D2" w:rsidR="008A22AA" w:rsidRDefault="00071A55" w:rsidP="003E3BC5">
      <w:r>
        <w:t>Vergadering Dorpsraad Zwaagdijk-West</w:t>
      </w:r>
    </w:p>
    <w:p w14:paraId="5D4F9BDA" w14:textId="7E61AB64" w:rsidR="00071A55" w:rsidRDefault="00707B0F" w:rsidP="003E3BC5">
      <w:r>
        <w:t xml:space="preserve">Datum: </w:t>
      </w:r>
      <w:r w:rsidR="00072044">
        <w:t>29 januari 2024</w:t>
      </w:r>
      <w:r>
        <w:t>, 20.00 uur</w:t>
      </w:r>
    </w:p>
    <w:p w14:paraId="75E8AFBB" w14:textId="7C1CF32C" w:rsidR="00707B0F" w:rsidRDefault="00707B0F" w:rsidP="003E3BC5">
      <w:r>
        <w:t>Locatie: Wildebras</w:t>
      </w:r>
    </w:p>
    <w:p w14:paraId="696B6220" w14:textId="57A062E8" w:rsidR="00071A55" w:rsidRDefault="00071A55" w:rsidP="003E3BC5"/>
    <w:p w14:paraId="3EFF3832" w14:textId="74E82332" w:rsidR="00071A55" w:rsidRDefault="00071A55" w:rsidP="00071A55">
      <w:pPr>
        <w:pStyle w:val="Lijstalinea"/>
        <w:numPr>
          <w:ilvl w:val="0"/>
          <w:numId w:val="1"/>
        </w:numPr>
      </w:pPr>
      <w:r>
        <w:t>Opening</w:t>
      </w:r>
      <w:r w:rsidR="00C33373">
        <w:t xml:space="preserve"> voorzitter</w:t>
      </w:r>
    </w:p>
    <w:p w14:paraId="26B061DE" w14:textId="5D519F22" w:rsidR="00072044" w:rsidRDefault="00072044" w:rsidP="00072044">
      <w:pPr>
        <w:pStyle w:val="Lijstalinea"/>
        <w:numPr>
          <w:ilvl w:val="1"/>
          <w:numId w:val="1"/>
        </w:numPr>
      </w:pPr>
      <w:r>
        <w:t>Welkom aan Jessica van der Sluis</w:t>
      </w:r>
    </w:p>
    <w:p w14:paraId="0ABE7B8B" w14:textId="10F0EDEE" w:rsidR="00071A55" w:rsidRDefault="00071A55" w:rsidP="00071A55">
      <w:pPr>
        <w:pStyle w:val="Lijstalinea"/>
        <w:numPr>
          <w:ilvl w:val="0"/>
          <w:numId w:val="1"/>
        </w:numPr>
      </w:pPr>
      <w:r>
        <w:t>Mededelingen</w:t>
      </w:r>
    </w:p>
    <w:p w14:paraId="45B58B2D" w14:textId="6A64E18B" w:rsidR="00072044" w:rsidRDefault="00072044" w:rsidP="00072044">
      <w:pPr>
        <w:pStyle w:val="Lijstalinea"/>
        <w:numPr>
          <w:ilvl w:val="1"/>
          <w:numId w:val="1"/>
        </w:numPr>
      </w:pPr>
      <w:r>
        <w:t>Kennismaking met de nieuwe burgemeester</w:t>
      </w:r>
    </w:p>
    <w:p w14:paraId="429BD15D" w14:textId="6224902F" w:rsidR="00E75BA0" w:rsidRDefault="00D83B8D" w:rsidP="00072044">
      <w:pPr>
        <w:pStyle w:val="Lijstalinea"/>
        <w:numPr>
          <w:ilvl w:val="1"/>
          <w:numId w:val="1"/>
        </w:numPr>
      </w:pPr>
      <w:r>
        <w:t>Terugkoppeling bijeenkomsten</w:t>
      </w:r>
    </w:p>
    <w:p w14:paraId="63E1D42F" w14:textId="79890063" w:rsidR="00072044" w:rsidRDefault="00072044" w:rsidP="00072044">
      <w:pPr>
        <w:pStyle w:val="Lijstalinea"/>
        <w:numPr>
          <w:ilvl w:val="1"/>
          <w:numId w:val="1"/>
        </w:numPr>
      </w:pPr>
      <w:r>
        <w:t>Stand van zaken kernvisie</w:t>
      </w:r>
    </w:p>
    <w:p w14:paraId="2AB90F95" w14:textId="1DD411D6" w:rsidR="008047F4" w:rsidRDefault="008047F4" w:rsidP="00072044">
      <w:pPr>
        <w:pStyle w:val="Lijstalinea"/>
        <w:numPr>
          <w:ilvl w:val="1"/>
          <w:numId w:val="1"/>
        </w:numPr>
      </w:pPr>
      <w:r>
        <w:t>Jaarvergadering</w:t>
      </w:r>
    </w:p>
    <w:p w14:paraId="4B8555EE" w14:textId="31F5CA28" w:rsidR="008047F4" w:rsidRDefault="008047F4" w:rsidP="00072044">
      <w:pPr>
        <w:pStyle w:val="Lijstalinea"/>
        <w:numPr>
          <w:ilvl w:val="1"/>
          <w:numId w:val="1"/>
        </w:numPr>
      </w:pPr>
      <w:r>
        <w:t>Financiën</w:t>
      </w:r>
    </w:p>
    <w:p w14:paraId="6442861A" w14:textId="271D010A" w:rsidR="00071A55" w:rsidRDefault="00707B0F" w:rsidP="00071A55">
      <w:pPr>
        <w:pStyle w:val="Lijstalinea"/>
        <w:numPr>
          <w:ilvl w:val="0"/>
          <w:numId w:val="1"/>
        </w:numPr>
      </w:pPr>
      <w:r>
        <w:t>Werkgroepen</w:t>
      </w:r>
      <w:r w:rsidR="0057361A">
        <w:t>/Thema’s</w:t>
      </w:r>
    </w:p>
    <w:p w14:paraId="10F9CF3F" w14:textId="77777777" w:rsidR="00416FD6" w:rsidRDefault="00416FD6" w:rsidP="00416FD6">
      <w:pPr>
        <w:pStyle w:val="Lijstalinea"/>
        <w:numPr>
          <w:ilvl w:val="1"/>
          <w:numId w:val="1"/>
        </w:numPr>
      </w:pPr>
      <w:r>
        <w:t>Werkgroep BWH 76/76A</w:t>
      </w:r>
    </w:p>
    <w:p w14:paraId="5B54664A" w14:textId="4DCE4A1C" w:rsidR="00416FD6" w:rsidRPr="002C7DBD" w:rsidRDefault="00416FD6" w:rsidP="00416FD6">
      <w:pPr>
        <w:pStyle w:val="Lijstalinea"/>
        <w:numPr>
          <w:ilvl w:val="2"/>
          <w:numId w:val="1"/>
        </w:numPr>
        <w:rPr>
          <w:lang w:val="en-US"/>
        </w:rPr>
      </w:pPr>
      <w:r w:rsidRPr="002C7DBD">
        <w:rPr>
          <w:lang w:val="en-US"/>
        </w:rPr>
        <w:t>Update Simone/Roos</w:t>
      </w:r>
    </w:p>
    <w:p w14:paraId="2B71E95B" w14:textId="1D022612" w:rsidR="004275A1" w:rsidRDefault="004275A1" w:rsidP="004275A1">
      <w:pPr>
        <w:pStyle w:val="Lijstalinea"/>
        <w:numPr>
          <w:ilvl w:val="1"/>
          <w:numId w:val="1"/>
        </w:numPr>
      </w:pPr>
      <w:r w:rsidRPr="0057361A">
        <w:t>Woningbouw</w:t>
      </w:r>
    </w:p>
    <w:p w14:paraId="3987E580" w14:textId="3B4A537B" w:rsidR="006F5369" w:rsidRDefault="006F5369" w:rsidP="006F5369">
      <w:pPr>
        <w:pStyle w:val="Lijstalinea"/>
        <w:numPr>
          <w:ilvl w:val="2"/>
          <w:numId w:val="1"/>
        </w:numPr>
      </w:pPr>
      <w:proofErr w:type="spellStart"/>
      <w:r>
        <w:t>Perelaan</w:t>
      </w:r>
      <w:proofErr w:type="spellEnd"/>
      <w:r w:rsidR="00072044">
        <w:t xml:space="preserve"> – terugblik op de inwonersavond 15 januari</w:t>
      </w:r>
    </w:p>
    <w:p w14:paraId="5720BDDC" w14:textId="7FABB2A9" w:rsidR="006F5369" w:rsidRPr="0057361A" w:rsidRDefault="006F5369" w:rsidP="006F5369">
      <w:pPr>
        <w:pStyle w:val="Lijstalinea"/>
        <w:numPr>
          <w:ilvl w:val="2"/>
          <w:numId w:val="1"/>
        </w:numPr>
      </w:pPr>
      <w:r>
        <w:t>Hermans</w:t>
      </w:r>
    </w:p>
    <w:p w14:paraId="41FB7701" w14:textId="5A76F2AF" w:rsidR="00707B0F" w:rsidRDefault="0057361A" w:rsidP="00707B0F">
      <w:pPr>
        <w:pStyle w:val="Lijstalinea"/>
        <w:numPr>
          <w:ilvl w:val="1"/>
          <w:numId w:val="1"/>
        </w:numPr>
      </w:pPr>
      <w:r>
        <w:t xml:space="preserve">Meester </w:t>
      </w:r>
      <w:proofErr w:type="spellStart"/>
      <w:r>
        <w:t>Derriksp</w:t>
      </w:r>
      <w:r w:rsidR="00707B0F">
        <w:t>ark</w:t>
      </w:r>
      <w:proofErr w:type="spellEnd"/>
    </w:p>
    <w:p w14:paraId="0E290983" w14:textId="35024E0F" w:rsidR="00707B0F" w:rsidRDefault="00707B0F" w:rsidP="00707B0F">
      <w:pPr>
        <w:pStyle w:val="Lijstalinea"/>
        <w:numPr>
          <w:ilvl w:val="1"/>
          <w:numId w:val="1"/>
        </w:numPr>
      </w:pPr>
      <w:r>
        <w:t>Zevenhuis</w:t>
      </w:r>
    </w:p>
    <w:p w14:paraId="347961BA" w14:textId="5D810672" w:rsidR="00707B0F" w:rsidRDefault="00707B0F" w:rsidP="00707B0F">
      <w:pPr>
        <w:pStyle w:val="Lijstalinea"/>
        <w:numPr>
          <w:ilvl w:val="1"/>
          <w:numId w:val="1"/>
        </w:numPr>
      </w:pPr>
      <w:r>
        <w:t>Zorg</w:t>
      </w:r>
    </w:p>
    <w:p w14:paraId="39E12A84" w14:textId="087C6219" w:rsidR="00707B0F" w:rsidRDefault="00707B0F" w:rsidP="00707B0F">
      <w:pPr>
        <w:pStyle w:val="Lijstalinea"/>
        <w:numPr>
          <w:ilvl w:val="1"/>
          <w:numId w:val="1"/>
        </w:numPr>
      </w:pPr>
      <w:r>
        <w:t>Lief en Leed</w:t>
      </w:r>
    </w:p>
    <w:p w14:paraId="1269C8FC" w14:textId="4706C289" w:rsidR="00C33373" w:rsidRPr="008111DF" w:rsidRDefault="00740687" w:rsidP="00C33373">
      <w:pPr>
        <w:pStyle w:val="Lijstalinea"/>
        <w:numPr>
          <w:ilvl w:val="0"/>
          <w:numId w:val="1"/>
        </w:numPr>
      </w:pPr>
      <w:proofErr w:type="spellStart"/>
      <w:r>
        <w:t>Wvttk</w:t>
      </w:r>
      <w:proofErr w:type="spellEnd"/>
    </w:p>
    <w:sectPr w:rsidR="00C33373" w:rsidRPr="008111DF" w:rsidSect="00460137">
      <w:footerReference w:type="even" r:id="rId7"/>
      <w:footerReference w:type="default" r:id="rId8"/>
      <w:footerReference w:type="first" r:id="rId9"/>
      <w:pgSz w:w="11906" w:h="16838" w:code="9"/>
      <w:pgMar w:top="1418" w:right="1021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7BA7" w14:textId="77777777" w:rsidR="00460137" w:rsidRDefault="00460137" w:rsidP="00C13F97">
      <w:pPr>
        <w:spacing w:line="240" w:lineRule="auto"/>
      </w:pPr>
      <w:r>
        <w:separator/>
      </w:r>
    </w:p>
  </w:endnote>
  <w:endnote w:type="continuationSeparator" w:id="0">
    <w:p w14:paraId="087A05DA" w14:textId="77777777" w:rsidR="00460137" w:rsidRDefault="00460137" w:rsidP="00C13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4203" w14:textId="77777777" w:rsidR="00D56160" w:rsidRDefault="00BC1350">
    <w:pPr>
      <w:pStyle w:val="Voetteks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2420" w14:textId="77777777" w:rsidR="00D56160" w:rsidRPr="00BC1350" w:rsidRDefault="00BC1350" w:rsidP="00BC1350">
    <w:pPr>
      <w:pStyle w:val="Voetteks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957F" w14:textId="77777777" w:rsidR="00D56160" w:rsidRDefault="00BC1350" w:rsidP="00BC1350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366B" w14:textId="77777777" w:rsidR="00460137" w:rsidRDefault="00460137" w:rsidP="00C13F97">
      <w:pPr>
        <w:spacing w:line="240" w:lineRule="auto"/>
      </w:pPr>
      <w:r>
        <w:separator/>
      </w:r>
    </w:p>
  </w:footnote>
  <w:footnote w:type="continuationSeparator" w:id="0">
    <w:p w14:paraId="50688B66" w14:textId="77777777" w:rsidR="00460137" w:rsidRDefault="00460137" w:rsidP="00C13F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400A"/>
    <w:multiLevelType w:val="hybridMultilevel"/>
    <w:tmpl w:val="E51AA0AE"/>
    <w:lvl w:ilvl="0" w:tplc="6390F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D43E1"/>
    <w:multiLevelType w:val="multilevel"/>
    <w:tmpl w:val="9EE0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3843">
    <w:abstractNumId w:val="0"/>
  </w:num>
  <w:num w:numId="2" w16cid:durableId="149437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55"/>
    <w:rsid w:val="000169F0"/>
    <w:rsid w:val="0003530E"/>
    <w:rsid w:val="00071A55"/>
    <w:rsid w:val="00072044"/>
    <w:rsid w:val="00077A78"/>
    <w:rsid w:val="00094CD8"/>
    <w:rsid w:val="000B0456"/>
    <w:rsid w:val="000D10E8"/>
    <w:rsid w:val="001D5775"/>
    <w:rsid w:val="001E2E6B"/>
    <w:rsid w:val="0021321B"/>
    <w:rsid w:val="00221D65"/>
    <w:rsid w:val="002768B2"/>
    <w:rsid w:val="002937B3"/>
    <w:rsid w:val="002B02DA"/>
    <w:rsid w:val="002B10D5"/>
    <w:rsid w:val="002C7DBD"/>
    <w:rsid w:val="003073EA"/>
    <w:rsid w:val="003E3BC5"/>
    <w:rsid w:val="00412751"/>
    <w:rsid w:val="00416FD6"/>
    <w:rsid w:val="004275A1"/>
    <w:rsid w:val="00447D85"/>
    <w:rsid w:val="00460137"/>
    <w:rsid w:val="004825C3"/>
    <w:rsid w:val="004A2C9F"/>
    <w:rsid w:val="004B7AB5"/>
    <w:rsid w:val="00565DBA"/>
    <w:rsid w:val="0057361A"/>
    <w:rsid w:val="00576B56"/>
    <w:rsid w:val="005E09B4"/>
    <w:rsid w:val="006B613A"/>
    <w:rsid w:val="006B6C9A"/>
    <w:rsid w:val="006D1A23"/>
    <w:rsid w:val="006F5369"/>
    <w:rsid w:val="006F77E3"/>
    <w:rsid w:val="007019B1"/>
    <w:rsid w:val="00707B0F"/>
    <w:rsid w:val="00730BFD"/>
    <w:rsid w:val="00740687"/>
    <w:rsid w:val="00754F36"/>
    <w:rsid w:val="007702A5"/>
    <w:rsid w:val="007A207B"/>
    <w:rsid w:val="007B0EED"/>
    <w:rsid w:val="007F4BD7"/>
    <w:rsid w:val="008047F4"/>
    <w:rsid w:val="008111DF"/>
    <w:rsid w:val="00817596"/>
    <w:rsid w:val="0086078F"/>
    <w:rsid w:val="008760CD"/>
    <w:rsid w:val="00896499"/>
    <w:rsid w:val="008A22AA"/>
    <w:rsid w:val="008B05BE"/>
    <w:rsid w:val="008D5F37"/>
    <w:rsid w:val="008E3B24"/>
    <w:rsid w:val="00923C23"/>
    <w:rsid w:val="0093722B"/>
    <w:rsid w:val="009A1B7B"/>
    <w:rsid w:val="00A06842"/>
    <w:rsid w:val="00A44A50"/>
    <w:rsid w:val="00AF73BB"/>
    <w:rsid w:val="00B34DF6"/>
    <w:rsid w:val="00B73A16"/>
    <w:rsid w:val="00B73FA2"/>
    <w:rsid w:val="00BB0854"/>
    <w:rsid w:val="00BC1350"/>
    <w:rsid w:val="00BC5F3A"/>
    <w:rsid w:val="00BD3C06"/>
    <w:rsid w:val="00BE2875"/>
    <w:rsid w:val="00C12028"/>
    <w:rsid w:val="00C13F97"/>
    <w:rsid w:val="00C33373"/>
    <w:rsid w:val="00CB6AEC"/>
    <w:rsid w:val="00CE162F"/>
    <w:rsid w:val="00D032E7"/>
    <w:rsid w:val="00D56160"/>
    <w:rsid w:val="00D83B8D"/>
    <w:rsid w:val="00DA53B4"/>
    <w:rsid w:val="00DB2C59"/>
    <w:rsid w:val="00DE4744"/>
    <w:rsid w:val="00E21EE6"/>
    <w:rsid w:val="00E52C8E"/>
    <w:rsid w:val="00E60DCD"/>
    <w:rsid w:val="00E75BA0"/>
    <w:rsid w:val="00EC1CEC"/>
    <w:rsid w:val="00ED462F"/>
    <w:rsid w:val="00EE1CBA"/>
    <w:rsid w:val="00F00A65"/>
    <w:rsid w:val="00F47C65"/>
    <w:rsid w:val="00F611AD"/>
    <w:rsid w:val="00F93A18"/>
    <w:rsid w:val="00F956E3"/>
    <w:rsid w:val="00FA0037"/>
    <w:rsid w:val="00FB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8B42"/>
  <w15:chartTrackingRefBased/>
  <w15:docId w15:val="{104EE568-1143-45AF-A95B-16F70D9D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3F97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611AD"/>
    <w:pPr>
      <w:keepNext/>
      <w:keepLines/>
      <w:spacing w:before="255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611AD"/>
    <w:pPr>
      <w:keepNext/>
      <w:keepLines/>
      <w:spacing w:before="255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611A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qFormat/>
    <w:rsid w:val="0086078F"/>
    <w:pPr>
      <w:spacing w:line="170" w:lineRule="atLeast"/>
    </w:pPr>
    <w:rPr>
      <w:sz w:val="14"/>
      <w:szCs w:val="14"/>
    </w:rPr>
  </w:style>
  <w:style w:type="paragraph" w:customStyle="1" w:styleId="Afzendernaam">
    <w:name w:val="Afzendernaam"/>
    <w:basedOn w:val="Standaard"/>
    <w:next w:val="Afzendergegevens"/>
    <w:qFormat/>
    <w:rsid w:val="007702A5"/>
    <w:pPr>
      <w:spacing w:after="70"/>
    </w:pPr>
    <w:rPr>
      <w:b/>
      <w:sz w:val="17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qFormat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qFormat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qFormat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qFormat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qFormat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F611AD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611A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611AD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071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 gemeente Hoorn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 gemeente Hoorn</dc:title>
  <dc:subject>Standaard versie van Normal.dotm van gemeente Hoorn</dc:subject>
  <dc:creator>Bruin, Roos</dc:creator>
  <cp:keywords>gemeente; Hoorn; standaard; Normal.dotm</cp:keywords>
  <dc:description/>
  <cp:lastModifiedBy>Bruin, Roos</cp:lastModifiedBy>
  <cp:revision>5</cp:revision>
  <dcterms:created xsi:type="dcterms:W3CDTF">2024-01-28T10:36:00Z</dcterms:created>
  <dcterms:modified xsi:type="dcterms:W3CDTF">2024-01-29T12:26:00Z</dcterms:modified>
</cp:coreProperties>
</file>